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625F" w14:textId="7B41DB40" w:rsidR="003659EB" w:rsidRDefault="003659EB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CMT Registration Procedure:</w:t>
      </w:r>
    </w:p>
    <w:p w14:paraId="138D8C14" w14:textId="77777777" w:rsidR="003659EB" w:rsidRDefault="003659EB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17DE203" w14:textId="51A4BE48" w:rsidR="006D72AF" w:rsidRDefault="003659E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Step 1: Registration Link - </w:t>
      </w:r>
      <w:hyperlink r:id="rId4" w:history="1">
        <w:r w:rsidRPr="008D7A40">
          <w:rPr>
            <w:rStyle w:val="Hyperlink"/>
            <w:rFonts w:ascii="Arial" w:hAnsi="Arial" w:cs="Arial"/>
            <w:shd w:val="clear" w:color="auto" w:fill="FFFFFF"/>
          </w:rPr>
          <w:t>https://cmt3.research.microsoft.com/User/Register</w:t>
        </w:r>
      </w:hyperlink>
    </w:p>
    <w:p w14:paraId="13DF6765" w14:textId="1990456E" w:rsidR="003659EB" w:rsidRDefault="003659EB">
      <w:r>
        <w:rPr>
          <w:noProof/>
        </w:rPr>
        <w:drawing>
          <wp:inline distT="0" distB="0" distL="0" distR="0" wp14:anchorId="0706BB3F" wp14:editId="097FE880">
            <wp:extent cx="5731510" cy="26517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F8DF0" w14:textId="77777777" w:rsidR="003659EB" w:rsidRDefault="003659EB"/>
    <w:p w14:paraId="1BE6CEF6" w14:textId="62AAF1E0" w:rsidR="003659EB" w:rsidRDefault="003659EB">
      <w:pPr>
        <w:rPr>
          <w:rFonts w:ascii="Arial" w:hAnsi="Arial" w:cs="Arial"/>
          <w:color w:val="222222"/>
          <w:shd w:val="clear" w:color="auto" w:fill="FFFFFF"/>
        </w:rPr>
      </w:pPr>
      <w:r w:rsidRPr="003659EB">
        <w:rPr>
          <w:rFonts w:ascii="Arial" w:hAnsi="Arial" w:cs="Arial"/>
          <w:b/>
          <w:bCs/>
          <w:color w:val="222222"/>
          <w:shd w:val="clear" w:color="auto" w:fill="FFFFFF"/>
        </w:rPr>
        <w:t>Step 2: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Once registration done, will receive acknowledgement from CMT and the user can login their </w:t>
      </w:r>
      <w:r>
        <w:rPr>
          <w:rFonts w:ascii="Arial" w:hAnsi="Arial" w:cs="Arial"/>
          <w:color w:val="222222"/>
          <w:shd w:val="clear" w:color="auto" w:fill="FFFFFF"/>
        </w:rPr>
        <w:t>credentials.</w:t>
      </w:r>
    </w:p>
    <w:p w14:paraId="5DFD395A" w14:textId="77777777" w:rsidR="003659EB" w:rsidRDefault="003659EB">
      <w:pPr>
        <w:rPr>
          <w:rFonts w:ascii="Arial" w:hAnsi="Arial" w:cs="Arial"/>
          <w:color w:val="222222"/>
          <w:shd w:val="clear" w:color="auto" w:fill="FFFFFF"/>
        </w:rPr>
      </w:pPr>
    </w:p>
    <w:p w14:paraId="256B3544" w14:textId="71328FCE" w:rsidR="003659EB" w:rsidRDefault="003659EB">
      <w:r>
        <w:rPr>
          <w:noProof/>
        </w:rPr>
        <w:drawing>
          <wp:inline distT="0" distB="0" distL="0" distR="0" wp14:anchorId="5C1A5576" wp14:editId="2F0CB65D">
            <wp:extent cx="5731510" cy="2635250"/>
            <wp:effectExtent l="0" t="0" r="254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FC01D" w14:textId="77777777" w:rsidR="003659EB" w:rsidRDefault="003659EB"/>
    <w:p w14:paraId="533C3320" w14:textId="20B6010F" w:rsidR="003659EB" w:rsidRDefault="003659EB">
      <w:r>
        <w:t>Registration done.</w:t>
      </w:r>
    </w:p>
    <w:sectPr w:rsidR="00365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76"/>
    <w:rsid w:val="003659EB"/>
    <w:rsid w:val="00530276"/>
    <w:rsid w:val="006D72AF"/>
    <w:rsid w:val="007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F10A9"/>
  <w15:chartTrackingRefBased/>
  <w15:docId w15:val="{65D7D95E-9A78-4127-AA26-A8BF0367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hyperlink" Target="https://cmt3.research.microsoft.com/User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Poorani Arunkumar</dc:creator>
  <cp:keywords/>
  <dc:description/>
  <cp:lastModifiedBy>Poorani Arunkumar</cp:lastModifiedBy>
  <cp:revision>2</cp:revision>
  <dcterms:created xsi:type="dcterms:W3CDTF">2023-04-17T07:38:00Z</dcterms:created>
  <dcterms:modified xsi:type="dcterms:W3CDTF">2023-04-17T07:40:00Z</dcterms:modified>
</cp:coreProperties>
</file>